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1DF6D" w14:textId="77777777" w:rsidR="00B013F4" w:rsidRDefault="002E62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Verslag vergadering Dorplein Uniek</w:t>
      </w:r>
    </w:p>
    <w:p w14:paraId="1E353523" w14:textId="77777777" w:rsidR="00B013F4" w:rsidRDefault="00B013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A443FB3" w14:textId="77777777" w:rsidR="00B013F4" w:rsidRDefault="002E62B7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dd. 17 februari 2020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20:00 uur in de Schakel</w:t>
      </w:r>
    </w:p>
    <w:p w14:paraId="274CBAE1" w14:textId="77777777" w:rsidR="00B013F4" w:rsidRDefault="002E62B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Aanwezig: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Dubbeld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(voorzitter), Lian v. Vlierden (notulist), Wolter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Pers,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Gerdie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v.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Deurzen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Walter Waterschoot, Roy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Leyer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Leon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Burgt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Anja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Burgt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Tjeu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Cox, Marc Dijk, Frans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Soers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Henk Houben, Louis Slangen, Theo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Aalst, Ton v Berlo, Erica de Graaf, Lise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Cuppens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Mariette Claessens, Jos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Lowis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Wimke Houthuijzen, Nora Te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Raaij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Ad van de Ven, Franca van de Ven, Inge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Dubbeld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Frans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Beeren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Ron de Ma</w:t>
      </w:r>
      <w:r>
        <w:rPr>
          <w:rFonts w:ascii="Arial" w:eastAsia="Times New Roman" w:hAnsi="Arial" w:cs="Arial"/>
          <w:color w:val="000000"/>
          <w:sz w:val="24"/>
          <w:szCs w:val="24"/>
        </w:rPr>
        <w:t>n, Hennie Kwant, Martijn Bartelds</w:t>
      </w:r>
    </w:p>
    <w:p w14:paraId="45A9FF2A" w14:textId="77777777" w:rsidR="00B013F4" w:rsidRDefault="002E62B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Afwezig met kennisgeving: Floor van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Duivenboode</w:t>
      </w:r>
      <w:proofErr w:type="spellEnd"/>
    </w:p>
    <w:p w14:paraId="25AEB54B" w14:textId="77777777" w:rsidR="00B013F4" w:rsidRDefault="002E62B7">
      <w:pPr>
        <w:pStyle w:val="Geenafstand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Style w:val="Heading1Char"/>
          <w:rFonts w:ascii="Arial" w:hAnsi="Arial" w:cs="Arial"/>
          <w:b/>
          <w:bCs/>
          <w:color w:val="auto"/>
          <w:sz w:val="24"/>
          <w:szCs w:val="24"/>
        </w:rPr>
        <w:t>1. Opening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</w:rPr>
        <w:t xml:space="preserve">Theo </w:t>
      </w:r>
      <w:proofErr w:type="spellStart"/>
      <w:r>
        <w:rPr>
          <w:rFonts w:ascii="Arial" w:eastAsia="Times New Roman" w:hAnsi="Arial" w:cs="Arial"/>
          <w:color w:val="000000"/>
        </w:rPr>
        <w:t>Dubbeld</w:t>
      </w:r>
      <w:proofErr w:type="spellEnd"/>
      <w:r>
        <w:rPr>
          <w:rFonts w:ascii="Arial" w:eastAsia="Times New Roman" w:hAnsi="Arial" w:cs="Arial"/>
          <w:color w:val="000000"/>
        </w:rPr>
        <w:t xml:space="preserve"> heet iedereen welkom. De agenda en te behandelen onderwerpen zijn via</w:t>
      </w:r>
      <w:r>
        <w:rPr>
          <w:rFonts w:ascii="Arial" w:eastAsia="Times New Roman" w:hAnsi="Arial" w:cs="Arial"/>
          <w:color w:val="000000"/>
        </w:rPr>
        <w:br/>
        <w:t>de beamer voor iedereen mee te lezen.</w:t>
      </w:r>
    </w:p>
    <w:p w14:paraId="3A6DB937" w14:textId="77777777" w:rsidR="00B013F4" w:rsidRDefault="002E62B7">
      <w:pPr>
        <w:pStyle w:val="Geenafstand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2. Notulen vorige vergadering (18-11-201</w:t>
      </w:r>
      <w:r>
        <w:rPr>
          <w:rFonts w:ascii="Arial" w:hAnsi="Arial" w:cs="Arial"/>
          <w:b/>
          <w:bCs/>
          <w:sz w:val="24"/>
          <w:szCs w:val="24"/>
        </w:rPr>
        <w:t>9)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</w:rPr>
        <w:t>Aanvulling: punt 7: Met Ton wordt de voorzitter van de Seniorenvereniging (</w:t>
      </w:r>
      <w:r>
        <w:rPr>
          <w:rFonts w:ascii="Arial" w:eastAsia="Times New Roman" w:hAnsi="Arial" w:cs="Arial"/>
          <w:color w:val="000000"/>
        </w:rPr>
        <w:t xml:space="preserve">Tonnie </w:t>
      </w:r>
      <w:proofErr w:type="spellStart"/>
      <w:r>
        <w:rPr>
          <w:rFonts w:ascii="Arial" w:eastAsia="Times New Roman" w:hAnsi="Arial" w:cs="Arial"/>
          <w:color w:val="000000"/>
        </w:rPr>
        <w:t>Matheeuwsen</w:t>
      </w:r>
      <w:proofErr w:type="spellEnd"/>
      <w:r>
        <w:rPr>
          <w:rFonts w:ascii="Arial" w:eastAsia="Times New Roman" w:hAnsi="Arial" w:cs="Arial"/>
          <w:color w:val="000000"/>
        </w:rPr>
        <w:t>) bedoeld, niet Ton van Berlo</w:t>
      </w:r>
    </w:p>
    <w:p w14:paraId="1E674AF3" w14:textId="77777777" w:rsidR="00B013F4" w:rsidRDefault="002E62B7">
      <w:pPr>
        <w:pStyle w:val="Geenafstand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Henk </w:t>
      </w:r>
      <w:proofErr w:type="spellStart"/>
      <w:r>
        <w:rPr>
          <w:rFonts w:ascii="Arial" w:eastAsia="Times New Roman" w:hAnsi="Arial" w:cs="Arial"/>
          <w:color w:val="000000"/>
        </w:rPr>
        <w:t>Hoeben</w:t>
      </w:r>
      <w:proofErr w:type="spellEnd"/>
      <w:r>
        <w:rPr>
          <w:rFonts w:ascii="Arial" w:eastAsia="Times New Roman" w:hAnsi="Arial" w:cs="Arial"/>
          <w:color w:val="000000"/>
        </w:rPr>
        <w:t xml:space="preserve"> heeft geen uitnodiging voor het overleg met de andere kernen gehad</w:t>
      </w:r>
      <w:r>
        <w:rPr>
          <w:rFonts w:ascii="Arial" w:eastAsia="Times New Roman" w:hAnsi="Arial" w:cs="Arial"/>
          <w:color w:val="000000"/>
        </w:rPr>
        <w:br/>
        <w:t>Verder geen opmerkingen, de notulen worden goedgeke</w:t>
      </w:r>
      <w:r>
        <w:rPr>
          <w:rFonts w:ascii="Arial" w:eastAsia="Times New Roman" w:hAnsi="Arial" w:cs="Arial"/>
          <w:color w:val="000000"/>
        </w:rPr>
        <w:t>urd.</w:t>
      </w:r>
    </w:p>
    <w:p w14:paraId="7BB30931" w14:textId="77777777" w:rsidR="00B013F4" w:rsidRDefault="00B013F4">
      <w:pPr>
        <w:pStyle w:val="Geenafstand"/>
        <w:rPr>
          <w:rFonts w:ascii="Arial" w:eastAsia="Times New Roman" w:hAnsi="Arial" w:cs="Arial"/>
          <w:color w:val="000000"/>
        </w:rPr>
      </w:pPr>
    </w:p>
    <w:p w14:paraId="1E74907E" w14:textId="77777777" w:rsidR="00B013F4" w:rsidRDefault="002E62B7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Mededelingen</w:t>
      </w:r>
    </w:p>
    <w:p w14:paraId="78D7F6A1" w14:textId="77777777" w:rsidR="00B013F4" w:rsidRDefault="002E62B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Er is een nieuwe penningmeester gevonden: Nora te </w:t>
      </w:r>
      <w:proofErr w:type="spellStart"/>
      <w:r>
        <w:rPr>
          <w:rFonts w:ascii="Arial" w:hAnsi="Arial" w:cs="Arial"/>
        </w:rPr>
        <w:t>Raaij</w:t>
      </w:r>
      <w:proofErr w:type="spellEnd"/>
      <w:r>
        <w:rPr>
          <w:rFonts w:ascii="Arial" w:hAnsi="Arial" w:cs="Arial"/>
        </w:rPr>
        <w:t xml:space="preserve"> zal de taken van Hennie Kwant overnemen. De kascontrole over 2019 moet wel nog plaatsvinden.</w:t>
      </w:r>
    </w:p>
    <w:p w14:paraId="101D7BEC" w14:textId="77777777" w:rsidR="00B013F4" w:rsidRDefault="002E62B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Adres Nora: Prinses Irenestraat 26. E-mail: </w:t>
      </w:r>
      <w:r>
        <w:rPr>
          <w:rFonts w:ascii="Arial" w:hAnsi="Arial" w:cs="Arial"/>
        </w:rPr>
        <w:t>nora.buurtplatform@outlook.com</w:t>
      </w:r>
    </w:p>
    <w:p w14:paraId="5627C2E8" w14:textId="77777777" w:rsidR="00B013F4" w:rsidRDefault="00B013F4">
      <w:pPr>
        <w:pStyle w:val="Geenafstand"/>
        <w:rPr>
          <w:rFonts w:ascii="Arial" w:hAnsi="Arial" w:cs="Arial"/>
        </w:rPr>
      </w:pPr>
    </w:p>
    <w:p w14:paraId="4E6D24A2" w14:textId="77777777" w:rsidR="00B013F4" w:rsidRDefault="00B013F4">
      <w:pPr>
        <w:pStyle w:val="Geenafstand"/>
        <w:rPr>
          <w:rFonts w:ascii="Arial" w:hAnsi="Arial" w:cs="Arial"/>
        </w:rPr>
      </w:pPr>
    </w:p>
    <w:p w14:paraId="4C233956" w14:textId="77777777" w:rsidR="00B013F4" w:rsidRDefault="002E62B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Het vergaderschema voor 2020 is verstuurd. Naast de geplande vergaderingen kunnen er nog extra thema avonden georganiseerd worden.</w:t>
      </w:r>
    </w:p>
    <w:p w14:paraId="7E5B73F3" w14:textId="77777777" w:rsidR="00B013F4" w:rsidRDefault="002E62B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Een datum staat wel al vast: de jaarvergadering van Dorplein Uniek zal op </w:t>
      </w:r>
      <w:r>
        <w:rPr>
          <w:rFonts w:ascii="Arial" w:hAnsi="Arial" w:cs="Arial"/>
          <w:b/>
          <w:bCs/>
        </w:rPr>
        <w:t>dinsdag 21 april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dit in verband met de beschikbaarheid van de grote zaal) plaatsvinden.</w:t>
      </w:r>
    </w:p>
    <w:p w14:paraId="157C3E12" w14:textId="77777777" w:rsidR="00B013F4" w:rsidRDefault="00B013F4">
      <w:pPr>
        <w:pStyle w:val="Geenafstand"/>
        <w:rPr>
          <w:rFonts w:ascii="Arial" w:hAnsi="Arial" w:cs="Arial"/>
        </w:rPr>
      </w:pPr>
    </w:p>
    <w:p w14:paraId="5A65F7B4" w14:textId="77777777" w:rsidR="00B013F4" w:rsidRDefault="002E62B7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Aankomende activiteiten in Dorplein</w:t>
      </w:r>
    </w:p>
    <w:p w14:paraId="14DC92F4" w14:textId="77777777" w:rsidR="00B013F4" w:rsidRDefault="002E62B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Op dit moment staan de volgende activiteiten al in de agenda:</w:t>
      </w:r>
    </w:p>
    <w:p w14:paraId="6CFE56F5" w14:textId="77777777" w:rsidR="00B013F4" w:rsidRDefault="002E62B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- 14 Maart NL doet, high tea. Georganiseerd door de WMO commissie</w:t>
      </w:r>
    </w:p>
    <w:p w14:paraId="745AD74F" w14:textId="77777777" w:rsidR="00B013F4" w:rsidRDefault="002E62B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- 13 April paasbr</w:t>
      </w:r>
      <w:r>
        <w:rPr>
          <w:rFonts w:ascii="Arial" w:hAnsi="Arial" w:cs="Arial"/>
        </w:rPr>
        <w:t xml:space="preserve">unch </w:t>
      </w:r>
    </w:p>
    <w:p w14:paraId="5C02D786" w14:textId="77777777" w:rsidR="00B013F4" w:rsidRDefault="002E62B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- 2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 xml:space="preserve"> April Jaarvergadering Buurtplatform Dorplein Uniek </w:t>
      </w:r>
      <w:r>
        <w:rPr>
          <w:rFonts w:ascii="Arial" w:hAnsi="Arial" w:cs="Arial"/>
          <w:b/>
          <w:bCs/>
        </w:rPr>
        <w:t>Let op: dit is een dinsdag</w:t>
      </w:r>
    </w:p>
    <w:p w14:paraId="74132A2F" w14:textId="77777777" w:rsidR="00B013F4" w:rsidRDefault="002E62B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- 27 April Koningsdag spelletjes voor de kinderen met de buurtverenigingen</w:t>
      </w:r>
    </w:p>
    <w:p w14:paraId="1E464C9B" w14:textId="77777777" w:rsidR="00B013F4" w:rsidRDefault="00B013F4">
      <w:pPr>
        <w:pStyle w:val="Geenafstand"/>
        <w:rPr>
          <w:rFonts w:ascii="Arial" w:hAnsi="Arial" w:cs="Arial"/>
        </w:rPr>
      </w:pPr>
    </w:p>
    <w:p w14:paraId="09F58FC8" w14:textId="77777777" w:rsidR="00B013F4" w:rsidRDefault="002E62B7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Ingekomen stukken en vragen</w:t>
      </w:r>
    </w:p>
    <w:p w14:paraId="2C99AB59" w14:textId="77777777" w:rsidR="00B013F4" w:rsidRDefault="002E62B7">
      <w:pPr>
        <w:rPr>
          <w:rFonts w:ascii="Arial" w:hAnsi="Arial" w:cs="Arial"/>
        </w:rPr>
      </w:pPr>
      <w:r>
        <w:rPr>
          <w:rFonts w:ascii="Arial" w:hAnsi="Arial" w:cs="Arial"/>
        </w:rPr>
        <w:t>Streven is deze elektronisch te versturen. Aangezien er deze</w:t>
      </w:r>
      <w:r>
        <w:rPr>
          <w:rFonts w:ascii="Arial" w:hAnsi="Arial" w:cs="Arial"/>
        </w:rPr>
        <w:t xml:space="preserve"> keer echter dikkere folders tussen zitten toch maar een keer de papieren versie. Deze liggen tijdens de vergadering ter inzage.</w:t>
      </w:r>
    </w:p>
    <w:p w14:paraId="1E4F37F2" w14:textId="77777777" w:rsidR="00B013F4" w:rsidRDefault="00B013F4">
      <w:pPr>
        <w:rPr>
          <w:rFonts w:ascii="Arial" w:hAnsi="Arial" w:cs="Arial"/>
        </w:rPr>
      </w:pPr>
    </w:p>
    <w:p w14:paraId="602204BF" w14:textId="77777777" w:rsidR="00B013F4" w:rsidRDefault="002E62B7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Werkgroep O.R.R &amp;N</w:t>
      </w:r>
    </w:p>
    <w:p w14:paraId="141CF851" w14:textId="77777777" w:rsidR="00B013F4" w:rsidRDefault="002E62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1). Rondom de insectenmuur.</w:t>
      </w:r>
    </w:p>
    <w:p w14:paraId="366F089A" w14:textId="77777777" w:rsidR="00B013F4" w:rsidRDefault="002E62B7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* Binnenkort hebben we overleg met de gemeente (Jos Hendriks) over de </w:t>
      </w:r>
      <w:r>
        <w:rPr>
          <w:rFonts w:ascii="Arial" w:hAnsi="Arial"/>
          <w:color w:val="000000"/>
        </w:rPr>
        <w:t>inzaai van de bloemenweide.</w:t>
      </w:r>
    </w:p>
    <w:p w14:paraId="5CA9D93B" w14:textId="77777777" w:rsidR="00B013F4" w:rsidRDefault="002E62B7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  <w:color w:val="000000"/>
        </w:rPr>
        <w:t>* We zijn van plan om de heemtuin opnieuw met bijen aantrekkende planten in te planten. Vraag aan gemeente : is hier budget voor. Te bespreken met Jos Hendriks</w:t>
      </w:r>
    </w:p>
    <w:p w14:paraId="7AFF8BBD" w14:textId="77777777" w:rsidR="00B013F4" w:rsidRDefault="002E62B7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  <w:color w:val="000000"/>
        </w:rPr>
        <w:t>2).Rondom zonnewijzer.</w:t>
      </w:r>
    </w:p>
    <w:p w14:paraId="38A0D3A9" w14:textId="77777777" w:rsidR="00B013F4" w:rsidRDefault="002E62B7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  <w:color w:val="000000"/>
        </w:rPr>
        <w:lastRenderedPageBreak/>
        <w:t>* Het gazon rondom de zonnewijzer zou vorig j</w:t>
      </w:r>
      <w:r>
        <w:rPr>
          <w:rFonts w:ascii="Arial" w:hAnsi="Arial"/>
          <w:color w:val="000000"/>
        </w:rPr>
        <w:t>aar al door de gemeente worden vernieuwd. Hopelijk lukt het nu wel. Wordt met J.H. besproken.</w:t>
      </w:r>
      <w:r>
        <w:rPr>
          <w:rFonts w:ascii="Arial" w:hAnsi="Arial"/>
          <w:color w:val="000000"/>
        </w:rPr>
        <w:br/>
        <w:t>3). Onderhoud Monumenten in Dorplein.</w:t>
      </w:r>
    </w:p>
    <w:p w14:paraId="0CE4D9EE" w14:textId="77777777" w:rsidR="00B013F4" w:rsidRDefault="002E62B7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* Van de gemeente (Henk </w:t>
      </w:r>
      <w:proofErr w:type="spellStart"/>
      <w:r>
        <w:rPr>
          <w:rFonts w:ascii="Arial" w:hAnsi="Arial"/>
          <w:color w:val="000000"/>
        </w:rPr>
        <w:t>Bruekers</w:t>
      </w:r>
      <w:proofErr w:type="spellEnd"/>
      <w:r>
        <w:rPr>
          <w:rFonts w:ascii="Arial" w:hAnsi="Arial"/>
          <w:color w:val="000000"/>
        </w:rPr>
        <w:t>) is een lijst ontvangen voor onderhoud van de monumenten in Dorplein. We hebben deze doorge</w:t>
      </w:r>
      <w:r>
        <w:rPr>
          <w:rFonts w:ascii="Arial" w:hAnsi="Arial"/>
          <w:color w:val="000000"/>
        </w:rPr>
        <w:t>nomen en aangemerkt welk onderhoud wij als werkgroep uitvoeren aan zonnewijzer, insectenmuur, heemtuin,</w:t>
      </w:r>
    </w:p>
    <w:p w14:paraId="428949A4" w14:textId="77777777" w:rsidR="00B013F4" w:rsidRDefault="002E62B7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locomotief en </w:t>
      </w:r>
      <w:proofErr w:type="spellStart"/>
      <w:r>
        <w:rPr>
          <w:rFonts w:ascii="Arial" w:hAnsi="Arial"/>
          <w:color w:val="000000"/>
        </w:rPr>
        <w:t>weerhut</w:t>
      </w:r>
      <w:proofErr w:type="spellEnd"/>
      <w:r>
        <w:rPr>
          <w:rFonts w:ascii="Arial" w:hAnsi="Arial"/>
          <w:color w:val="000000"/>
        </w:rPr>
        <w:t>. Deze laatste zal door de werkgroep geheel worden vernieuwd. Budgetraming van €200 tot €300 is door gemeente akkoord bevonden.</w:t>
      </w:r>
    </w:p>
    <w:p w14:paraId="27DAEBAD" w14:textId="77777777" w:rsidR="00B013F4" w:rsidRDefault="002E62B7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  <w:color w:val="000000"/>
        </w:rPr>
        <w:t>4).</w:t>
      </w:r>
      <w:r>
        <w:rPr>
          <w:rFonts w:ascii="Arial" w:hAnsi="Arial"/>
          <w:color w:val="000000"/>
        </w:rPr>
        <w:t xml:space="preserve"> De </w:t>
      </w:r>
      <w:proofErr w:type="spellStart"/>
      <w:r>
        <w:rPr>
          <w:rFonts w:ascii="Arial" w:hAnsi="Arial"/>
          <w:color w:val="000000"/>
        </w:rPr>
        <w:t>weerhut</w:t>
      </w:r>
      <w:proofErr w:type="spellEnd"/>
      <w:r>
        <w:rPr>
          <w:rFonts w:ascii="Arial" w:hAnsi="Arial"/>
          <w:color w:val="000000"/>
        </w:rPr>
        <w:t xml:space="preserve"> is aan een grondige onderhoudsbeurt toe. Hiervoor is budget aangevraagd bij de gemeente en toegezegd.</w:t>
      </w:r>
    </w:p>
    <w:p w14:paraId="1490102F" w14:textId="77777777" w:rsidR="00B013F4" w:rsidRDefault="002E62B7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5). Verplaatsing </w:t>
      </w:r>
      <w:proofErr w:type="spellStart"/>
      <w:r>
        <w:rPr>
          <w:rFonts w:ascii="Arial" w:hAnsi="Arial"/>
          <w:color w:val="000000"/>
        </w:rPr>
        <w:t>H.Hart</w:t>
      </w:r>
      <w:proofErr w:type="spellEnd"/>
      <w:r>
        <w:rPr>
          <w:rFonts w:ascii="Arial" w:hAnsi="Arial"/>
          <w:color w:val="000000"/>
        </w:rPr>
        <w:t xml:space="preserve"> Beeld naar </w:t>
      </w:r>
      <w:proofErr w:type="spellStart"/>
      <w:r>
        <w:rPr>
          <w:rFonts w:ascii="Arial" w:hAnsi="Arial"/>
          <w:color w:val="000000"/>
        </w:rPr>
        <w:t>H.Hart</w:t>
      </w:r>
      <w:proofErr w:type="spellEnd"/>
      <w:r>
        <w:rPr>
          <w:rFonts w:ascii="Arial" w:hAnsi="Arial"/>
          <w:color w:val="000000"/>
        </w:rPr>
        <w:t xml:space="preserve"> park. Deze vraag is bij Frans binnengekomen. Het kerkbestuur is tegen verplaatsing. Het beeld moet v</w:t>
      </w:r>
      <w:r>
        <w:rPr>
          <w:rFonts w:ascii="Arial" w:hAnsi="Arial"/>
          <w:color w:val="000000"/>
        </w:rPr>
        <w:t>oor de kerk blijven staan.</w:t>
      </w:r>
    </w:p>
    <w:p w14:paraId="75C9A7B9" w14:textId="77777777" w:rsidR="00B013F4" w:rsidRDefault="002E62B7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6). Metalot3C. Frans </w:t>
      </w:r>
      <w:proofErr w:type="spellStart"/>
      <w:r>
        <w:rPr>
          <w:rFonts w:ascii="Arial" w:hAnsi="Arial"/>
          <w:color w:val="000000"/>
        </w:rPr>
        <w:t>Soers</w:t>
      </w:r>
      <w:proofErr w:type="spellEnd"/>
      <w:r>
        <w:rPr>
          <w:rFonts w:ascii="Arial" w:hAnsi="Arial"/>
          <w:color w:val="000000"/>
        </w:rPr>
        <w:t xml:space="preserve"> blijft in deze overleggroep. Status momenteel: de </w:t>
      </w:r>
      <w:proofErr w:type="spellStart"/>
      <w:r>
        <w:rPr>
          <w:rFonts w:ascii="Arial" w:hAnsi="Arial"/>
          <w:color w:val="000000"/>
        </w:rPr>
        <w:t>Cantine</w:t>
      </w:r>
      <w:proofErr w:type="spellEnd"/>
      <w:r>
        <w:rPr>
          <w:rFonts w:ascii="Arial" w:hAnsi="Arial"/>
          <w:color w:val="000000"/>
        </w:rPr>
        <w:t xml:space="preserve"> zal dit jaar alleen nog voor vergaderingen en symposia gebruikt worden. Volgend jaar komen er ook kantoren.</w:t>
      </w:r>
    </w:p>
    <w:p w14:paraId="54345D71" w14:textId="77777777" w:rsidR="00B013F4" w:rsidRDefault="002E62B7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7). Openstelling </w:t>
      </w:r>
      <w:proofErr w:type="spellStart"/>
      <w:r>
        <w:rPr>
          <w:rFonts w:ascii="Arial" w:hAnsi="Arial"/>
          <w:color w:val="000000"/>
        </w:rPr>
        <w:t>H.Hart</w:t>
      </w:r>
      <w:proofErr w:type="spellEnd"/>
      <w:r>
        <w:rPr>
          <w:rFonts w:ascii="Arial" w:hAnsi="Arial"/>
          <w:color w:val="000000"/>
        </w:rPr>
        <w:t xml:space="preserve"> park. Dit pl</w:t>
      </w:r>
      <w:r>
        <w:rPr>
          <w:rFonts w:ascii="Arial" w:hAnsi="Arial"/>
          <w:color w:val="000000"/>
        </w:rPr>
        <w:t>an loopt al sinds mei vorig jaar. Nog steeds geen antwoord. Er zijn wel al berichten geweest in de media.</w:t>
      </w:r>
    </w:p>
    <w:p w14:paraId="77F18DFE" w14:textId="77777777" w:rsidR="00B013F4" w:rsidRDefault="002E62B7">
      <w:pPr>
        <w:spacing w:after="0" w:line="24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8). Verplaatsing monument Gebr. Looijmans naar </w:t>
      </w:r>
      <w:proofErr w:type="spellStart"/>
      <w:r>
        <w:rPr>
          <w:rFonts w:ascii="Arial" w:hAnsi="Arial"/>
          <w:color w:val="000000"/>
        </w:rPr>
        <w:t>H.Hart</w:t>
      </w:r>
      <w:proofErr w:type="spellEnd"/>
      <w:r>
        <w:rPr>
          <w:rFonts w:ascii="Arial" w:hAnsi="Arial"/>
          <w:color w:val="000000"/>
        </w:rPr>
        <w:t xml:space="preserve"> park. Ook deze vraag is bij Frans </w:t>
      </w:r>
      <w:proofErr w:type="spellStart"/>
      <w:r>
        <w:rPr>
          <w:rFonts w:ascii="Arial" w:hAnsi="Arial"/>
          <w:color w:val="000000"/>
        </w:rPr>
        <w:t>Soers</w:t>
      </w:r>
      <w:proofErr w:type="spellEnd"/>
      <w:r>
        <w:rPr>
          <w:rFonts w:ascii="Arial" w:hAnsi="Arial"/>
          <w:color w:val="000000"/>
        </w:rPr>
        <w:t xml:space="preserve"> binnengekomen. Dit monument staat nu op het terrein van </w:t>
      </w:r>
      <w:proofErr w:type="spellStart"/>
      <w:r>
        <w:rPr>
          <w:rFonts w:ascii="Arial" w:hAnsi="Arial"/>
          <w:color w:val="000000"/>
        </w:rPr>
        <w:t>Nyrstar</w:t>
      </w:r>
      <w:proofErr w:type="spellEnd"/>
      <w:r>
        <w:rPr>
          <w:rFonts w:ascii="Arial" w:hAnsi="Arial"/>
          <w:color w:val="000000"/>
        </w:rPr>
        <w:t xml:space="preserve"> en is dus niet voor het publiek toegankelijk. Of het verplaatst mag worden naar het </w:t>
      </w:r>
      <w:proofErr w:type="spellStart"/>
      <w:r>
        <w:rPr>
          <w:rFonts w:ascii="Arial" w:hAnsi="Arial"/>
          <w:color w:val="000000"/>
        </w:rPr>
        <w:t>H.Hart</w:t>
      </w:r>
      <w:proofErr w:type="spellEnd"/>
      <w:r>
        <w:rPr>
          <w:rFonts w:ascii="Arial" w:hAnsi="Arial"/>
          <w:color w:val="000000"/>
        </w:rPr>
        <w:t xml:space="preserve"> park is eerst en vooral een vraag aan de nabestaanden. Deze zijn akkoord. De Wapenbroeders zijn akkoord, heemkundekring had bedenkingen. Sander Lemmen van de</w:t>
      </w:r>
      <w:r>
        <w:rPr>
          <w:rFonts w:ascii="Arial" w:hAnsi="Arial"/>
          <w:color w:val="000000"/>
        </w:rPr>
        <w:t xml:space="preserve"> gemeente gaat een voorstel voor de raad maken</w:t>
      </w:r>
    </w:p>
    <w:p w14:paraId="08E1303B" w14:textId="77777777" w:rsidR="00B013F4" w:rsidRDefault="00B013F4">
      <w:pPr>
        <w:spacing w:after="0" w:line="240" w:lineRule="auto"/>
        <w:rPr>
          <w:rFonts w:ascii="Arial" w:hAnsi="Arial"/>
          <w:color w:val="000000"/>
        </w:rPr>
      </w:pPr>
    </w:p>
    <w:p w14:paraId="4203EABA" w14:textId="77777777" w:rsidR="00B013F4" w:rsidRDefault="00B013F4">
      <w:pPr>
        <w:spacing w:after="0" w:line="240" w:lineRule="auto"/>
        <w:rPr>
          <w:rFonts w:ascii="Arial" w:hAnsi="Arial" w:cs="Arial"/>
        </w:rPr>
      </w:pPr>
    </w:p>
    <w:p w14:paraId="2B50AA41" w14:textId="77777777" w:rsidR="00B013F4" w:rsidRDefault="00B013F4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50A03A6E" w14:textId="77777777" w:rsidR="00B013F4" w:rsidRDefault="002E62B7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 Werkgroep WMO</w:t>
      </w:r>
    </w:p>
    <w:p w14:paraId="2DEE7E5B" w14:textId="77777777" w:rsidR="00B013F4" w:rsidRDefault="002E62B7">
      <w:pPr>
        <w:rPr>
          <w:rFonts w:ascii="Arial" w:hAnsi="Arial" w:cs="Arial"/>
        </w:rPr>
      </w:pPr>
      <w:r>
        <w:rPr>
          <w:rFonts w:ascii="Arial" w:hAnsi="Arial" w:cs="Arial"/>
        </w:rPr>
        <w:t>Naast de in 4 aangegeven activiteiten, wordt het volgende georganiseerd:</w:t>
      </w:r>
    </w:p>
    <w:tbl>
      <w:tblPr>
        <w:tblW w:w="12020" w:type="dxa"/>
        <w:tblCellMar>
          <w:top w:w="15" w:type="dxa"/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1941"/>
        <w:gridCol w:w="4450"/>
        <w:gridCol w:w="5629"/>
      </w:tblGrid>
      <w:tr w:rsidR="00B013F4" w14:paraId="6EF7C220" w14:textId="77777777">
        <w:trPr>
          <w:trHeight w:val="410"/>
        </w:trPr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vAlign w:val="bottom"/>
          </w:tcPr>
          <w:p w14:paraId="31722E38" w14:textId="77777777" w:rsidR="00B013F4" w:rsidRDefault="002E6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mei-20</w:t>
            </w:r>
          </w:p>
        </w:tc>
        <w:tc>
          <w:tcPr>
            <w:tcW w:w="4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1D1E3"/>
            <w:vAlign w:val="bottom"/>
          </w:tcPr>
          <w:p w14:paraId="0463E6ED" w14:textId="77777777" w:rsidR="00B013F4" w:rsidRDefault="002E6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Wandeling door het dorp</w:t>
            </w:r>
          </w:p>
        </w:tc>
        <w:tc>
          <w:tcPr>
            <w:tcW w:w="5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BAA9"/>
            <w:vAlign w:val="bottom"/>
          </w:tcPr>
          <w:p w14:paraId="079EB7A4" w14:textId="77777777" w:rsidR="00B013F4" w:rsidRDefault="002E6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Wandeling</w:t>
            </w:r>
          </w:p>
        </w:tc>
      </w:tr>
      <w:tr w:rsidR="00B013F4" w14:paraId="75549F62" w14:textId="77777777">
        <w:trPr>
          <w:trHeight w:val="410"/>
        </w:trPr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vAlign w:val="bottom"/>
          </w:tcPr>
          <w:p w14:paraId="31DF44A1" w14:textId="77777777" w:rsidR="00B013F4" w:rsidRDefault="002E6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jun-20</w:t>
            </w:r>
          </w:p>
        </w:tc>
        <w:tc>
          <w:tcPr>
            <w:tcW w:w="4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1D1E3"/>
            <w:vAlign w:val="bottom"/>
          </w:tcPr>
          <w:p w14:paraId="5D58A9D5" w14:textId="77777777" w:rsidR="00B013F4" w:rsidRDefault="002E6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</w:t>
            </w:r>
          </w:p>
        </w:tc>
        <w:tc>
          <w:tcPr>
            <w:tcW w:w="5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BAA9"/>
            <w:vAlign w:val="bottom"/>
          </w:tcPr>
          <w:p w14:paraId="2D7825F3" w14:textId="77777777" w:rsidR="00B013F4" w:rsidRDefault="002E6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Kook- of bakworkshop</w:t>
            </w:r>
          </w:p>
        </w:tc>
      </w:tr>
      <w:tr w:rsidR="00B013F4" w14:paraId="7FE7452D" w14:textId="77777777">
        <w:trPr>
          <w:trHeight w:val="410"/>
        </w:trPr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vAlign w:val="bottom"/>
          </w:tcPr>
          <w:p w14:paraId="4A737713" w14:textId="77777777" w:rsidR="00B013F4" w:rsidRDefault="002E6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24-11-2020</w:t>
            </w:r>
          </w:p>
        </w:tc>
        <w:tc>
          <w:tcPr>
            <w:tcW w:w="4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1D1E3"/>
            <w:vAlign w:val="bottom"/>
          </w:tcPr>
          <w:p w14:paraId="4AABF323" w14:textId="77777777" w:rsidR="00B013F4" w:rsidRDefault="002E6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Sinterklaas</w:t>
            </w:r>
          </w:p>
        </w:tc>
        <w:tc>
          <w:tcPr>
            <w:tcW w:w="5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BAA9"/>
            <w:vAlign w:val="bottom"/>
          </w:tcPr>
          <w:p w14:paraId="419B5A62" w14:textId="77777777" w:rsidR="00B013F4" w:rsidRDefault="002E6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Sinterklaas activiteiten met school</w:t>
            </w:r>
          </w:p>
        </w:tc>
      </w:tr>
      <w:tr w:rsidR="00B013F4" w14:paraId="3153AAEC" w14:textId="77777777">
        <w:trPr>
          <w:trHeight w:val="410"/>
        </w:trPr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vAlign w:val="bottom"/>
          </w:tcPr>
          <w:p w14:paraId="6655DEE9" w14:textId="77777777" w:rsidR="00B013F4" w:rsidRDefault="002E6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dec-20</w:t>
            </w:r>
          </w:p>
        </w:tc>
        <w:tc>
          <w:tcPr>
            <w:tcW w:w="4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1D1E3"/>
            <w:vAlign w:val="bottom"/>
          </w:tcPr>
          <w:p w14:paraId="07556B63" w14:textId="77777777" w:rsidR="00B013F4" w:rsidRDefault="002E6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Kerst in</w:t>
            </w:r>
          </w:p>
        </w:tc>
        <w:tc>
          <w:tcPr>
            <w:tcW w:w="5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BAA9"/>
            <w:vAlign w:val="bottom"/>
          </w:tcPr>
          <w:p w14:paraId="7305672A" w14:textId="77777777" w:rsidR="00B013F4" w:rsidRDefault="002E6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71D0F287" w14:textId="77777777" w:rsidR="00B013F4" w:rsidRDefault="002E62B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Nadere invulling volgt.</w:t>
      </w:r>
    </w:p>
    <w:p w14:paraId="77F51A3A" w14:textId="77777777" w:rsidR="00B013F4" w:rsidRDefault="002E62B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Hoofdonderwerp hier is de nieuwe opzet van de “Nieuwsbrief”.</w:t>
      </w:r>
    </w:p>
    <w:p w14:paraId="10FC2693" w14:textId="77777777" w:rsidR="00B013F4" w:rsidRDefault="002E62B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Dit moet een 4 keer per jaar te verschijnen dorpsblad “Ons Dorplein" worden voor en door de inwoners van Dorplein. </w:t>
      </w:r>
      <w:r>
        <w:rPr>
          <w:rFonts w:ascii="Arial" w:hAnsi="Arial" w:cs="Arial"/>
        </w:rPr>
        <w:t xml:space="preserve">De inhoud is alles “Wat er leeft, wat er speelt en wat ons bezighoudt in het Dorp”. </w:t>
      </w:r>
    </w:p>
    <w:p w14:paraId="3460807D" w14:textId="77777777" w:rsidR="00B013F4" w:rsidRDefault="002E62B7">
      <w:pPr>
        <w:pStyle w:val="Geenafsta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Gerdie</w:t>
      </w:r>
      <w:proofErr w:type="spell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Deurzen</w:t>
      </w:r>
      <w:proofErr w:type="spellEnd"/>
      <w:r>
        <w:rPr>
          <w:rFonts w:ascii="Arial" w:hAnsi="Arial" w:cs="Arial"/>
        </w:rPr>
        <w:t xml:space="preserve">, Sandra Dekkers en Inge </w:t>
      </w:r>
      <w:proofErr w:type="spellStart"/>
      <w:r>
        <w:rPr>
          <w:rFonts w:ascii="Arial" w:hAnsi="Arial" w:cs="Arial"/>
        </w:rPr>
        <w:t>Dubbeld</w:t>
      </w:r>
      <w:proofErr w:type="spellEnd"/>
      <w:r>
        <w:rPr>
          <w:rFonts w:ascii="Arial" w:hAnsi="Arial" w:cs="Arial"/>
        </w:rPr>
        <w:t xml:space="preserve"> vormen de redactie. </w:t>
      </w:r>
    </w:p>
    <w:p w14:paraId="752DFFE4" w14:textId="77777777" w:rsidR="00B013F4" w:rsidRDefault="002E62B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Ook de website </w:t>
      </w:r>
      <w:hyperlink r:id="rId5">
        <w:r>
          <w:rPr>
            <w:rStyle w:val="Internetkoppeling"/>
            <w:rFonts w:ascii="Arial" w:hAnsi="Arial" w:cs="Arial"/>
          </w:rPr>
          <w:t>www.DorpleinUniek.nl</w:t>
        </w:r>
      </w:hyperlink>
      <w:r>
        <w:rPr>
          <w:rFonts w:ascii="Arial" w:hAnsi="Arial" w:cs="Arial"/>
        </w:rPr>
        <w:t xml:space="preserve"> wordt meegenome</w:t>
      </w:r>
      <w:r>
        <w:rPr>
          <w:rFonts w:ascii="Arial" w:hAnsi="Arial" w:cs="Arial"/>
        </w:rPr>
        <w:t>n. De 2 zullen nauw samenwerken. Jack Roosen is ook betrokken.</w:t>
      </w:r>
    </w:p>
    <w:p w14:paraId="00BECEC9" w14:textId="77777777" w:rsidR="00B013F4" w:rsidRDefault="002E62B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Naar aanleiding hiervan 2 stellingen:</w:t>
      </w:r>
    </w:p>
    <w:p w14:paraId="330F995C" w14:textId="77777777" w:rsidR="00B013F4" w:rsidRDefault="00B013F4">
      <w:pPr>
        <w:pStyle w:val="Geenafstand"/>
        <w:rPr>
          <w:rFonts w:ascii="Arial" w:hAnsi="Arial" w:cs="Arial"/>
        </w:rPr>
      </w:pPr>
    </w:p>
    <w:p w14:paraId="787B3BEE" w14:textId="77777777" w:rsidR="00B013F4" w:rsidRDefault="002E62B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1.Een inhoudelijk vernieuwd dorpsblad voor- en door Dorpsbewoners is een aanwinst voor mij als inwoner.</w:t>
      </w:r>
      <w:r>
        <w:rPr>
          <w:rFonts w:ascii="Arial" w:hAnsi="Arial" w:cs="Arial"/>
        </w:rPr>
        <w:tab/>
      </w:r>
    </w:p>
    <w:p w14:paraId="2AB7192E" w14:textId="77777777" w:rsidR="00B013F4" w:rsidRDefault="002E62B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Deze wordt unaniem aangenomen</w:t>
      </w:r>
    </w:p>
    <w:p w14:paraId="4D4DB162" w14:textId="77777777" w:rsidR="00B013F4" w:rsidRDefault="00B013F4">
      <w:pPr>
        <w:pStyle w:val="Geenafstand"/>
        <w:rPr>
          <w:rFonts w:ascii="Arial" w:hAnsi="Arial" w:cs="Arial"/>
        </w:rPr>
      </w:pPr>
    </w:p>
    <w:p w14:paraId="389AD4DE" w14:textId="77777777" w:rsidR="00B013F4" w:rsidRDefault="002E62B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2.De </w:t>
      </w:r>
      <w:r>
        <w:rPr>
          <w:rFonts w:ascii="Arial" w:hAnsi="Arial" w:cs="Arial"/>
        </w:rPr>
        <w:t>redactie moet een onafhankelijke werkgroep worden.</w:t>
      </w:r>
      <w:r>
        <w:rPr>
          <w:rFonts w:ascii="Arial" w:hAnsi="Arial" w:cs="Arial"/>
        </w:rPr>
        <w:tab/>
      </w:r>
    </w:p>
    <w:p w14:paraId="26E52171" w14:textId="77777777" w:rsidR="00B013F4" w:rsidRDefault="002E62B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Dit leidt tot een discussie over de positie van de redactie: </w:t>
      </w:r>
    </w:p>
    <w:p w14:paraId="3F40A8E5" w14:textId="77777777" w:rsidR="00B013F4" w:rsidRDefault="002E62B7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als subgroep van de WMO</w:t>
      </w:r>
    </w:p>
    <w:p w14:paraId="2E9C1F8D" w14:textId="77777777" w:rsidR="00B013F4" w:rsidRDefault="002E62B7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als zelfstandige commissie binnen </w:t>
      </w:r>
      <w:proofErr w:type="spellStart"/>
      <w:r>
        <w:rPr>
          <w:rFonts w:ascii="Arial" w:hAnsi="Arial" w:cs="Arial"/>
        </w:rPr>
        <w:t>DorpleinUniek</w:t>
      </w:r>
      <w:proofErr w:type="spellEnd"/>
    </w:p>
    <w:p w14:paraId="36732D34" w14:textId="77777777" w:rsidR="00B013F4" w:rsidRDefault="002E62B7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geheel zelfstandig, buiten </w:t>
      </w:r>
      <w:proofErr w:type="spellStart"/>
      <w:r>
        <w:rPr>
          <w:rFonts w:ascii="Arial" w:hAnsi="Arial" w:cs="Arial"/>
        </w:rPr>
        <w:t>DorpleinUniek</w:t>
      </w:r>
      <w:proofErr w:type="spellEnd"/>
    </w:p>
    <w:p w14:paraId="7B99FA94" w14:textId="77777777" w:rsidR="00B013F4" w:rsidRDefault="002E62B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stelling wordt doorgeschov</w:t>
      </w:r>
      <w:r>
        <w:rPr>
          <w:rFonts w:ascii="Arial" w:hAnsi="Arial" w:cs="Arial"/>
        </w:rPr>
        <w:t>en naar de volgende vergadering.</w:t>
      </w:r>
    </w:p>
    <w:p w14:paraId="5D2F0609" w14:textId="77777777" w:rsidR="00B013F4" w:rsidRDefault="002E62B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7007744A" w14:textId="77777777" w:rsidR="00B013F4" w:rsidRDefault="002E62B7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 Commissie Wonen/Ontwikkelen</w:t>
      </w:r>
    </w:p>
    <w:p w14:paraId="69051FBC" w14:textId="77777777" w:rsidR="00B013F4" w:rsidRDefault="002E62B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Hier 2 onderwerpen: </w:t>
      </w:r>
    </w:p>
    <w:p w14:paraId="049F5C06" w14:textId="77777777" w:rsidR="00B013F4" w:rsidRDefault="002E62B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1.De perikelen rond de haven en de daarmee samenhangende onveilige verkeerssituatie. Met name de kruising Hoofdstraat – Fabrieksstraat wordt als onveilig ervaren. De kru</w:t>
      </w:r>
      <w:r>
        <w:rPr>
          <w:rFonts w:ascii="Arial" w:hAnsi="Arial" w:cs="Arial"/>
        </w:rPr>
        <w:t>ising voldoet aan de “geldende eisen”. Het gevoel is ook dat het probleem wordt afgeschoven aar de bewoners. Voorgesteld wordt de verkeersadviescommissie van de gemeente op de hoogte te stellen.</w:t>
      </w:r>
    </w:p>
    <w:p w14:paraId="7099F4CB" w14:textId="77777777" w:rsidR="00B013F4" w:rsidRDefault="002E62B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2. De soap rondom de Schakel. Het proces bevindt zich in een </w:t>
      </w:r>
      <w:r>
        <w:rPr>
          <w:rFonts w:ascii="Arial" w:hAnsi="Arial" w:cs="Arial"/>
        </w:rPr>
        <w:t xml:space="preserve">impasse. De gemeente geeft geen duidelijkheid over de plannen en lijkt het proces te traineren/frustreren. Dit werkt zeer demotiverend op het bestuur van de Schakel dat met man en macht probeert de huidige Schakel draaiende te houden. Wordt de publiciteit </w:t>
      </w:r>
      <w:r>
        <w:rPr>
          <w:rFonts w:ascii="Arial" w:hAnsi="Arial" w:cs="Arial"/>
        </w:rPr>
        <w:t>opgezocht of organiseert het bestuur (voor de zoveelste keer…) een informatieavond om de inwoners in te lichten?</w:t>
      </w:r>
    </w:p>
    <w:p w14:paraId="5D510CCD" w14:textId="77777777" w:rsidR="00B013F4" w:rsidRDefault="00B013F4">
      <w:pPr>
        <w:pStyle w:val="Geenafstand"/>
        <w:rPr>
          <w:rFonts w:ascii="Arial" w:hAnsi="Arial" w:cs="Arial"/>
        </w:rPr>
      </w:pPr>
    </w:p>
    <w:p w14:paraId="0964F476" w14:textId="77777777" w:rsidR="00B013F4" w:rsidRDefault="002E62B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En toen was het al kwart over tien en dus:</w:t>
      </w:r>
    </w:p>
    <w:p w14:paraId="0102FA22" w14:textId="77777777" w:rsidR="00B013F4" w:rsidRDefault="00B013F4">
      <w:pPr>
        <w:pStyle w:val="Geenafstand"/>
        <w:rPr>
          <w:rFonts w:ascii="Arial" w:hAnsi="Arial" w:cs="Arial"/>
        </w:rPr>
      </w:pPr>
    </w:p>
    <w:p w14:paraId="6A42A4B8" w14:textId="77777777" w:rsidR="00B013F4" w:rsidRDefault="002E62B7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 Bedankt!………</w:t>
      </w:r>
    </w:p>
    <w:p w14:paraId="19B613CB" w14:textId="77777777" w:rsidR="00B013F4" w:rsidRDefault="002E62B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Tijd voor het inofficiële gedeelte!</w:t>
      </w:r>
    </w:p>
    <w:p w14:paraId="792215BB" w14:textId="77777777" w:rsidR="00B013F4" w:rsidRDefault="002E62B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Eerst wordt Frans </w:t>
      </w:r>
      <w:proofErr w:type="spellStart"/>
      <w:r>
        <w:rPr>
          <w:rFonts w:ascii="Arial" w:hAnsi="Arial" w:cs="Arial"/>
        </w:rPr>
        <w:t>Soers</w:t>
      </w:r>
      <w:proofErr w:type="spellEnd"/>
      <w:r>
        <w:rPr>
          <w:rFonts w:ascii="Arial" w:hAnsi="Arial" w:cs="Arial"/>
        </w:rPr>
        <w:t xml:space="preserve"> bedankt voor zijn jaren</w:t>
      </w:r>
      <w:r>
        <w:rPr>
          <w:rFonts w:ascii="Arial" w:hAnsi="Arial" w:cs="Arial"/>
        </w:rPr>
        <w:t xml:space="preserve">lange werk als coördinator van de werkgroep O.R.R&amp;N. </w:t>
      </w:r>
    </w:p>
    <w:p w14:paraId="2BA88F9C" w14:textId="77777777" w:rsidR="00B013F4" w:rsidRDefault="002E62B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Vervolgens wordt </w:t>
      </w:r>
      <w:r>
        <w:rPr>
          <w:rFonts w:ascii="Arial" w:hAnsi="Arial" w:cs="Arial"/>
          <w:b/>
          <w:bCs/>
        </w:rPr>
        <w:t>Hennie Kwant</w:t>
      </w:r>
      <w:r>
        <w:rPr>
          <w:rFonts w:ascii="Arial" w:hAnsi="Arial" w:cs="Arial"/>
        </w:rPr>
        <w:t xml:space="preserve"> in het zonnetje gezet omdat zij stopt als penningmeester van  </w:t>
      </w:r>
      <w:proofErr w:type="spellStart"/>
      <w:r>
        <w:rPr>
          <w:rFonts w:ascii="Arial" w:hAnsi="Arial" w:cs="Arial"/>
        </w:rPr>
        <w:t>DorpleinUniek</w:t>
      </w:r>
      <w:proofErr w:type="spellEnd"/>
      <w:r>
        <w:rPr>
          <w:rFonts w:ascii="Arial" w:hAnsi="Arial" w:cs="Arial"/>
        </w:rPr>
        <w:t>. Met rode wangen neemt ze het beeldje en een mooie orchidee in ontvangst.</w:t>
      </w:r>
    </w:p>
    <w:p w14:paraId="7C9A2411" w14:textId="77777777" w:rsidR="00B013F4" w:rsidRDefault="00B013F4">
      <w:pPr>
        <w:pStyle w:val="Geenafstand"/>
        <w:rPr>
          <w:rFonts w:ascii="Arial" w:hAnsi="Arial" w:cs="Arial"/>
        </w:rPr>
      </w:pPr>
    </w:p>
    <w:sectPr w:rsidR="00B013F4">
      <w:pgSz w:w="12240" w:h="15840"/>
      <w:pgMar w:top="720" w:right="1440" w:bottom="720" w:left="144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roman"/>
    <w:pitch w:val="variable"/>
  </w:font>
  <w:font w:name="ArialMT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2A38"/>
    <w:multiLevelType w:val="multilevel"/>
    <w:tmpl w:val="A358F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B2FD9"/>
    <w:multiLevelType w:val="multilevel"/>
    <w:tmpl w:val="B4C8E9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F4"/>
    <w:rsid w:val="002E62B7"/>
    <w:rsid w:val="00B0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E182"/>
  <w15:docId w15:val="{4A2F96CA-F293-4B0E-8810-68AB754D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194D"/>
    <w:pPr>
      <w:spacing w:after="160" w:line="259" w:lineRule="auto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1">
    <w:name w:val="Kop 11"/>
    <w:basedOn w:val="Standaard"/>
    <w:next w:val="Standaard"/>
    <w:link w:val="Heading1Char"/>
    <w:uiPriority w:val="9"/>
    <w:qFormat/>
    <w:rsid w:val="00AD1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ntstyle01">
    <w:name w:val="fontstyle01"/>
    <w:basedOn w:val="Standaardalinea-lettertype"/>
    <w:qFormat/>
    <w:rsid w:val="00F467D4"/>
    <w:rPr>
      <w:rFonts w:ascii="Arial-BoldMT" w:hAnsi="Arial-BoldM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ardalinea-lettertype"/>
    <w:qFormat/>
    <w:rsid w:val="00F467D4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customStyle="1" w:styleId="Heading1Char">
    <w:name w:val="Heading 1 Char"/>
    <w:basedOn w:val="Standaardalinea-lettertype"/>
    <w:link w:val="Kop11"/>
    <w:uiPriority w:val="9"/>
    <w:qFormat/>
    <w:rsid w:val="00AD13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nternetkoppeling">
    <w:name w:val="Internetkoppeling"/>
    <w:basedOn w:val="Standaardalinea-lettertype"/>
    <w:uiPriority w:val="99"/>
    <w:unhideWhenUsed/>
    <w:rsid w:val="00F3183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qFormat/>
    <w:rsid w:val="00F31838"/>
    <w:rPr>
      <w:color w:val="605E5C"/>
      <w:shd w:val="clear" w:color="auto" w:fill="E1DFDD"/>
    </w:rPr>
  </w:style>
  <w:style w:type="character" w:customStyle="1" w:styleId="HeaderChar">
    <w:name w:val="Header Char"/>
    <w:basedOn w:val="Standaardalinea-lettertype"/>
    <w:link w:val="Koptekst1"/>
    <w:uiPriority w:val="99"/>
    <w:qFormat/>
    <w:rsid w:val="007B1F72"/>
  </w:style>
  <w:style w:type="character" w:customStyle="1" w:styleId="FooterChar">
    <w:name w:val="Footer Char"/>
    <w:basedOn w:val="Standaardalinea-lettertype"/>
    <w:link w:val="Voettekst1"/>
    <w:uiPriority w:val="99"/>
    <w:qFormat/>
    <w:rsid w:val="007B1F72"/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6A2C0B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6A2C0B"/>
    <w:rPr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6A2C0B"/>
    <w:rPr>
      <w:b/>
      <w:bCs/>
      <w:sz w:val="20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6A2C0B"/>
    <w:rPr>
      <w:rFonts w:ascii="Tahoma" w:hAnsi="Tahoma" w:cs="Tahoma"/>
      <w:sz w:val="16"/>
      <w:szCs w:val="16"/>
    </w:rPr>
  </w:style>
  <w:style w:type="paragraph" w:customStyle="1" w:styleId="Kop">
    <w:name w:val="Kop"/>
    <w:basedOn w:val="Standaard"/>
    <w:next w:val="Plattetekst"/>
    <w:qFormat/>
    <w:rsid w:val="008A194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rsid w:val="008A194D"/>
    <w:pPr>
      <w:spacing w:after="140" w:line="276" w:lineRule="auto"/>
    </w:pPr>
  </w:style>
  <w:style w:type="paragraph" w:styleId="Lijst">
    <w:name w:val="List"/>
    <w:basedOn w:val="Plattetekst"/>
    <w:rsid w:val="008A194D"/>
    <w:rPr>
      <w:rFonts w:cs="Arial"/>
    </w:rPr>
  </w:style>
  <w:style w:type="paragraph" w:customStyle="1" w:styleId="Bijschrift1">
    <w:name w:val="Bijschrift1"/>
    <w:basedOn w:val="Standaard"/>
    <w:qFormat/>
    <w:rsid w:val="008A194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rsid w:val="008A194D"/>
    <w:pPr>
      <w:suppressLineNumbers/>
    </w:pPr>
    <w:rPr>
      <w:rFonts w:cs="Arial"/>
    </w:rPr>
  </w:style>
  <w:style w:type="paragraph" w:styleId="Geenafstand">
    <w:name w:val="No Spacing"/>
    <w:uiPriority w:val="1"/>
    <w:qFormat/>
    <w:rsid w:val="00AD13C3"/>
    <w:rPr>
      <w:sz w:val="22"/>
    </w:rPr>
  </w:style>
  <w:style w:type="paragraph" w:styleId="Lijstalinea">
    <w:name w:val="List Paragraph"/>
    <w:basedOn w:val="Standaard"/>
    <w:uiPriority w:val="34"/>
    <w:qFormat/>
    <w:rsid w:val="007E30AC"/>
    <w:pPr>
      <w:ind w:left="720"/>
      <w:contextualSpacing/>
    </w:pPr>
  </w:style>
  <w:style w:type="paragraph" w:customStyle="1" w:styleId="Kop-envoettekst">
    <w:name w:val="Kop- en voettekst"/>
    <w:basedOn w:val="Standaard"/>
    <w:qFormat/>
    <w:rsid w:val="008A194D"/>
  </w:style>
  <w:style w:type="paragraph" w:customStyle="1" w:styleId="Koptekst1">
    <w:name w:val="Koptekst1"/>
    <w:basedOn w:val="Standaard"/>
    <w:link w:val="HeaderChar"/>
    <w:uiPriority w:val="99"/>
    <w:unhideWhenUsed/>
    <w:rsid w:val="007B1F7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Voettekst1">
    <w:name w:val="Voettekst1"/>
    <w:basedOn w:val="Standaard"/>
    <w:link w:val="FooterChar"/>
    <w:uiPriority w:val="99"/>
    <w:unhideWhenUsed/>
    <w:rsid w:val="007B1F7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rame-inhoud">
    <w:name w:val="Frame-inhoud"/>
    <w:basedOn w:val="Standaard"/>
    <w:qFormat/>
    <w:rsid w:val="008A194D"/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6A2C0B"/>
    <w:pPr>
      <w:spacing w:line="240" w:lineRule="auto"/>
    </w:pPr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sid w:val="006A2C0B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6A2C0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rpleinUniek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de Man</dc:creator>
  <dc:description/>
  <cp:lastModifiedBy>Jack Roosen</cp:lastModifiedBy>
  <cp:revision>2</cp:revision>
  <dcterms:created xsi:type="dcterms:W3CDTF">2020-03-18T14:17:00Z</dcterms:created>
  <dcterms:modified xsi:type="dcterms:W3CDTF">2020-03-18T14:17:00Z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cb027a58-0b8b-4b38-933d-36c79ab5a9a6_ActionId">
    <vt:lpwstr>56f33b15-c404-4a6e-b2e5-06b0b8e1447e</vt:lpwstr>
  </property>
  <property fmtid="{D5CDD505-2E9C-101B-9397-08002B2CF9AE}" pid="7" name="MSIP_Label_cb027a58-0b8b-4b38-933d-36c79ab5a9a6_Application">
    <vt:lpwstr>Microsoft Azure Information Protection</vt:lpwstr>
  </property>
  <property fmtid="{D5CDD505-2E9C-101B-9397-08002B2CF9AE}" pid="8" name="MSIP_Label_cb027a58-0b8b-4b38-933d-36c79ab5a9a6_Enabled">
    <vt:lpwstr>True</vt:lpwstr>
  </property>
  <property fmtid="{D5CDD505-2E9C-101B-9397-08002B2CF9AE}" pid="9" name="MSIP_Label_cb027a58-0b8b-4b38-933d-36c79ab5a9a6_Extended_MSFT_Method">
    <vt:lpwstr>Manual</vt:lpwstr>
  </property>
  <property fmtid="{D5CDD505-2E9C-101B-9397-08002B2CF9AE}" pid="10" name="MSIP_Label_cb027a58-0b8b-4b38-933d-36c79ab5a9a6_Name">
    <vt:lpwstr>Unclassified</vt:lpwstr>
  </property>
  <property fmtid="{D5CDD505-2E9C-101B-9397-08002B2CF9AE}" pid="11" name="MSIP_Label_cb027a58-0b8b-4b38-933d-36c79ab5a9a6_Owner">
    <vt:lpwstr>ron.de.man@signify.com</vt:lpwstr>
  </property>
  <property fmtid="{D5CDD505-2E9C-101B-9397-08002B2CF9AE}" pid="12" name="MSIP_Label_cb027a58-0b8b-4b38-933d-36c79ab5a9a6_SetDate">
    <vt:lpwstr>2020-02-18T09:05:19.9912392Z</vt:lpwstr>
  </property>
  <property fmtid="{D5CDD505-2E9C-101B-9397-08002B2CF9AE}" pid="13" name="MSIP_Label_cb027a58-0b8b-4b38-933d-36c79ab5a9a6_SiteId">
    <vt:lpwstr>75b2f54b-feff-400d-8e0b-67102edb9a23</vt:lpwstr>
  </property>
  <property fmtid="{D5CDD505-2E9C-101B-9397-08002B2CF9AE}" pid="14" name="ScaleCrop">
    <vt:bool>false</vt:bool>
  </property>
  <property fmtid="{D5CDD505-2E9C-101B-9397-08002B2CF9AE}" pid="15" name="Sensitivity">
    <vt:lpwstr>Unclassified</vt:lpwstr>
  </property>
  <property fmtid="{D5CDD505-2E9C-101B-9397-08002B2CF9AE}" pid="16" name="ShareDoc">
    <vt:bool>false</vt:bool>
  </property>
</Properties>
</file>